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DD" w:rsidRDefault="00831FDD" w:rsidP="00831FDD">
      <w:pPr>
        <w:jc w:val="center"/>
        <w:rPr>
          <w:b/>
        </w:rPr>
      </w:pPr>
      <w:proofErr w:type="gramStart"/>
      <w:r w:rsidRPr="009A0338">
        <w:rPr>
          <w:b/>
        </w:rPr>
        <w:t>П</w:t>
      </w:r>
      <w:proofErr w:type="gramEnd"/>
      <w:r w:rsidRPr="009A0338">
        <w:rPr>
          <w:b/>
        </w:rPr>
        <w:t xml:space="preserve"> Е Р Е Ч Е Н Ь</w:t>
      </w:r>
    </w:p>
    <w:p w:rsidR="00831FDD" w:rsidRPr="009A0338" w:rsidRDefault="00831FDD" w:rsidP="00831FDD">
      <w:pPr>
        <w:jc w:val="center"/>
        <w:rPr>
          <w:b/>
        </w:rPr>
      </w:pPr>
      <w:r w:rsidRPr="009A0338">
        <w:rPr>
          <w:b/>
        </w:rPr>
        <w:tab/>
      </w:r>
    </w:p>
    <w:p w:rsidR="00831FDD" w:rsidRDefault="00831FDD" w:rsidP="00831FDD">
      <w:pPr>
        <w:jc w:val="center"/>
        <w:rPr>
          <w:b/>
        </w:rPr>
      </w:pPr>
      <w:proofErr w:type="spellStart"/>
      <w:r w:rsidRPr="009A0338">
        <w:rPr>
          <w:b/>
        </w:rPr>
        <w:t>энергоэффективных</w:t>
      </w:r>
      <w:proofErr w:type="spellEnd"/>
      <w:r w:rsidRPr="009A0338">
        <w:rPr>
          <w:b/>
        </w:rPr>
        <w:t xml:space="preserve"> </w:t>
      </w:r>
      <w:r w:rsidR="00BE7ACB">
        <w:rPr>
          <w:b/>
        </w:rPr>
        <w:t>мероприятий на 2011</w:t>
      </w:r>
      <w:r>
        <w:rPr>
          <w:b/>
        </w:rPr>
        <w:t xml:space="preserve"> год по Романовскому муниципальному району</w:t>
      </w:r>
    </w:p>
    <w:p w:rsidR="00831FDD" w:rsidRDefault="00831FDD" w:rsidP="00831FDD">
      <w:pPr>
        <w:jc w:val="both"/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2134"/>
        <w:gridCol w:w="3420"/>
        <w:gridCol w:w="3060"/>
        <w:gridCol w:w="1080"/>
        <w:gridCol w:w="1620"/>
        <w:gridCol w:w="1440"/>
        <w:gridCol w:w="1260"/>
      </w:tblGrid>
      <w:tr w:rsidR="00831FDD" w:rsidRPr="00DC0F8F" w:rsidTr="00ED6F76">
        <w:trPr>
          <w:cantSplit/>
        </w:trPr>
        <w:tc>
          <w:tcPr>
            <w:tcW w:w="674" w:type="dxa"/>
            <w:vMerge w:val="restart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>№№</w:t>
            </w:r>
          </w:p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DC0F8F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DC0F8F">
              <w:rPr>
                <w:b/>
                <w:sz w:val="18"/>
                <w:szCs w:val="18"/>
              </w:rPr>
              <w:t>/</w:t>
            </w:r>
            <w:proofErr w:type="spellStart"/>
            <w:r w:rsidRPr="00DC0F8F">
              <w:rPr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34" w:type="dxa"/>
            <w:vMerge w:val="restart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>Наименование района, организации</w:t>
            </w:r>
          </w:p>
        </w:tc>
        <w:tc>
          <w:tcPr>
            <w:tcW w:w="3420" w:type="dxa"/>
            <w:vMerge w:val="restart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 xml:space="preserve">Наименование </w:t>
            </w:r>
            <w:proofErr w:type="spellStart"/>
            <w:r w:rsidRPr="00DC0F8F">
              <w:rPr>
                <w:b/>
                <w:sz w:val="18"/>
                <w:szCs w:val="18"/>
              </w:rPr>
              <w:t>энергоэффективн</w:t>
            </w:r>
            <w:r>
              <w:rPr>
                <w:b/>
                <w:sz w:val="18"/>
                <w:szCs w:val="18"/>
              </w:rPr>
              <w:t>ых</w:t>
            </w:r>
            <w:proofErr w:type="spellEnd"/>
            <w:r w:rsidRPr="00DC0F8F">
              <w:rPr>
                <w:b/>
                <w:sz w:val="18"/>
                <w:szCs w:val="18"/>
              </w:rPr>
              <w:t xml:space="preserve">  мероприяти</w:t>
            </w: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3060" w:type="dxa"/>
            <w:vMerge w:val="restart"/>
          </w:tcPr>
          <w:p w:rsidR="00831FDD" w:rsidRPr="00DC0F8F" w:rsidRDefault="00831FDD" w:rsidP="00ED6F76">
            <w:pPr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 xml:space="preserve">Краткое описание </w:t>
            </w:r>
            <w:proofErr w:type="spellStart"/>
            <w:r w:rsidRPr="00DC0F8F">
              <w:rPr>
                <w:b/>
                <w:sz w:val="18"/>
                <w:szCs w:val="18"/>
              </w:rPr>
              <w:t>энергоэффективн</w:t>
            </w:r>
            <w:r>
              <w:rPr>
                <w:b/>
                <w:sz w:val="18"/>
                <w:szCs w:val="18"/>
              </w:rPr>
              <w:t>ых</w:t>
            </w:r>
            <w:proofErr w:type="spellEnd"/>
            <w:r w:rsidRPr="00DC0F8F">
              <w:rPr>
                <w:b/>
                <w:sz w:val="18"/>
                <w:szCs w:val="18"/>
              </w:rPr>
              <w:t xml:space="preserve">  мероприяти</w:t>
            </w:r>
            <w:r>
              <w:rPr>
                <w:b/>
                <w:sz w:val="18"/>
                <w:szCs w:val="18"/>
              </w:rPr>
              <w:t>й</w:t>
            </w:r>
            <w:r w:rsidRPr="00DC0F8F">
              <w:rPr>
                <w:b/>
                <w:sz w:val="18"/>
                <w:szCs w:val="18"/>
              </w:rPr>
              <w:t xml:space="preserve">  (аннотация)</w:t>
            </w:r>
          </w:p>
        </w:tc>
        <w:tc>
          <w:tcPr>
            <w:tcW w:w="4140" w:type="dxa"/>
            <w:gridSpan w:val="3"/>
          </w:tcPr>
          <w:p w:rsidR="00831FDD" w:rsidRPr="00DC0F8F" w:rsidRDefault="00831FDD" w:rsidP="00ED6F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Финансирование,</w:t>
            </w:r>
            <w:r w:rsidRPr="00DC0F8F">
              <w:rPr>
                <w:b/>
                <w:sz w:val="18"/>
                <w:szCs w:val="18"/>
              </w:rPr>
              <w:t xml:space="preserve"> (тыс</w:t>
            </w:r>
            <w:proofErr w:type="gramStart"/>
            <w:r w:rsidRPr="00DC0F8F">
              <w:rPr>
                <w:b/>
                <w:sz w:val="18"/>
                <w:szCs w:val="18"/>
              </w:rPr>
              <w:t>.р</w:t>
            </w:r>
            <w:proofErr w:type="gramEnd"/>
            <w:r w:rsidRPr="00DC0F8F">
              <w:rPr>
                <w:b/>
                <w:sz w:val="18"/>
                <w:szCs w:val="18"/>
              </w:rPr>
              <w:t xml:space="preserve">уб.) </w:t>
            </w:r>
          </w:p>
        </w:tc>
        <w:tc>
          <w:tcPr>
            <w:tcW w:w="1260" w:type="dxa"/>
            <w:vMerge w:val="restart"/>
          </w:tcPr>
          <w:p w:rsidR="00831FDD" w:rsidRPr="00DC0F8F" w:rsidRDefault="00831FDD" w:rsidP="00ED6F76">
            <w:pPr>
              <w:jc w:val="center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 xml:space="preserve">Ориентировочный </w:t>
            </w:r>
            <w:proofErr w:type="spellStart"/>
            <w:r w:rsidRPr="00DC0F8F">
              <w:rPr>
                <w:b/>
                <w:sz w:val="18"/>
                <w:szCs w:val="18"/>
              </w:rPr>
              <w:t>экономи</w:t>
            </w:r>
            <w:proofErr w:type="spellEnd"/>
            <w:r w:rsidRPr="00DC0F8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DC0F8F">
              <w:rPr>
                <w:b/>
                <w:sz w:val="18"/>
                <w:szCs w:val="18"/>
              </w:rPr>
              <w:t>ческий</w:t>
            </w:r>
            <w:proofErr w:type="spellEnd"/>
            <w:r w:rsidRPr="00DC0F8F">
              <w:rPr>
                <w:b/>
                <w:sz w:val="18"/>
                <w:szCs w:val="18"/>
              </w:rPr>
              <w:t xml:space="preserve"> эффект тыс. руб./год </w:t>
            </w:r>
          </w:p>
        </w:tc>
      </w:tr>
      <w:tr w:rsidR="00831FDD" w:rsidTr="00ED6F76">
        <w:trPr>
          <w:cantSplit/>
        </w:trPr>
        <w:tc>
          <w:tcPr>
            <w:tcW w:w="674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2134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3420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3060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1080" w:type="dxa"/>
            <w:vMerge w:val="restart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3060" w:type="dxa"/>
            <w:gridSpan w:val="2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>В том числе:</w:t>
            </w:r>
          </w:p>
        </w:tc>
        <w:tc>
          <w:tcPr>
            <w:tcW w:w="1260" w:type="dxa"/>
            <w:vMerge/>
          </w:tcPr>
          <w:p w:rsidR="00831FDD" w:rsidRDefault="00831FDD" w:rsidP="00ED6F76">
            <w:pPr>
              <w:jc w:val="both"/>
            </w:pPr>
          </w:p>
        </w:tc>
      </w:tr>
      <w:tr w:rsidR="00831FDD" w:rsidTr="00ED6F76">
        <w:trPr>
          <w:cantSplit/>
        </w:trPr>
        <w:tc>
          <w:tcPr>
            <w:tcW w:w="674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2134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3420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3060" w:type="dxa"/>
            <w:vMerge/>
          </w:tcPr>
          <w:p w:rsidR="00831FDD" w:rsidRDefault="00831FDD" w:rsidP="00ED6F76">
            <w:pPr>
              <w:jc w:val="both"/>
            </w:pPr>
          </w:p>
        </w:tc>
        <w:tc>
          <w:tcPr>
            <w:tcW w:w="1080" w:type="dxa"/>
            <w:vMerge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620" w:type="dxa"/>
          </w:tcPr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r w:rsidRPr="00DC0F8F">
              <w:rPr>
                <w:b/>
                <w:sz w:val="18"/>
                <w:szCs w:val="18"/>
              </w:rPr>
              <w:t xml:space="preserve">из средств </w:t>
            </w:r>
            <w:r>
              <w:rPr>
                <w:b/>
                <w:sz w:val="18"/>
                <w:szCs w:val="18"/>
              </w:rPr>
              <w:t>местного</w:t>
            </w:r>
            <w:r w:rsidRPr="00DC0F8F">
              <w:rPr>
                <w:b/>
                <w:sz w:val="18"/>
                <w:szCs w:val="18"/>
              </w:rPr>
              <w:t xml:space="preserve"> бюджета</w:t>
            </w:r>
          </w:p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1FDD" w:rsidRDefault="00831FDD" w:rsidP="00ED6F76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DC0F8F">
              <w:rPr>
                <w:b/>
                <w:sz w:val="18"/>
                <w:szCs w:val="18"/>
              </w:rPr>
              <w:t xml:space="preserve">из средств </w:t>
            </w:r>
            <w:r>
              <w:rPr>
                <w:b/>
                <w:sz w:val="18"/>
                <w:szCs w:val="18"/>
              </w:rPr>
              <w:t>местного  бюджета (</w:t>
            </w:r>
            <w:proofErr w:type="spellStart"/>
            <w:r>
              <w:rPr>
                <w:b/>
                <w:sz w:val="18"/>
                <w:szCs w:val="18"/>
              </w:rPr>
              <w:t>софинан</w:t>
            </w:r>
            <w:proofErr w:type="spellEnd"/>
            <w:proofErr w:type="gramEnd"/>
          </w:p>
          <w:p w:rsidR="00831FDD" w:rsidRPr="00DC0F8F" w:rsidRDefault="00831FDD" w:rsidP="00ED6F7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сирование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  <w:proofErr w:type="gramEnd"/>
          </w:p>
        </w:tc>
        <w:tc>
          <w:tcPr>
            <w:tcW w:w="1260" w:type="dxa"/>
            <w:vMerge/>
          </w:tcPr>
          <w:p w:rsidR="00831FDD" w:rsidRDefault="00831FDD" w:rsidP="00ED6F76">
            <w:pPr>
              <w:jc w:val="both"/>
            </w:pPr>
          </w:p>
        </w:tc>
      </w:tr>
      <w:tr w:rsidR="00831FDD" w:rsidRPr="006977D5" w:rsidTr="00ED6F76">
        <w:tc>
          <w:tcPr>
            <w:tcW w:w="674" w:type="dxa"/>
          </w:tcPr>
          <w:p w:rsidR="00831FDD" w:rsidRPr="006977D5" w:rsidRDefault="00831FDD" w:rsidP="00ED6F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831FDD" w:rsidRPr="006977D5" w:rsidRDefault="00BE7ACB" w:rsidP="00BE7AC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МУЗ «ЦРБ Романовского района»                   </w:t>
            </w:r>
          </w:p>
        </w:tc>
        <w:tc>
          <w:tcPr>
            <w:tcW w:w="3420" w:type="dxa"/>
          </w:tcPr>
          <w:p w:rsidR="00831FDD" w:rsidRPr="006977D5" w:rsidRDefault="00831FDD" w:rsidP="007743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</w:t>
            </w:r>
            <w:r w:rsidR="007743E9">
              <w:rPr>
                <w:sz w:val="22"/>
                <w:szCs w:val="22"/>
              </w:rPr>
              <w:t>конструкция</w:t>
            </w:r>
            <w:r>
              <w:rPr>
                <w:sz w:val="22"/>
                <w:szCs w:val="22"/>
              </w:rPr>
              <w:t xml:space="preserve"> </w:t>
            </w:r>
            <w:r w:rsidR="00BE7ACB">
              <w:rPr>
                <w:sz w:val="22"/>
                <w:szCs w:val="22"/>
              </w:rPr>
              <w:t xml:space="preserve">котельной </w:t>
            </w:r>
            <w:r w:rsidR="00BE7ACB">
              <w:rPr>
                <w:sz w:val="24"/>
                <w:szCs w:val="24"/>
              </w:rPr>
              <w:t xml:space="preserve">МУЗ «ЦРБ Романовского района»                   </w:t>
            </w:r>
          </w:p>
        </w:tc>
        <w:tc>
          <w:tcPr>
            <w:tcW w:w="3060" w:type="dxa"/>
          </w:tcPr>
          <w:p w:rsidR="00831FDD" w:rsidRPr="006977D5" w:rsidRDefault="00BE7ACB" w:rsidP="00ED6F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котла </w:t>
            </w:r>
            <w:proofErr w:type="spellStart"/>
            <w:r w:rsidR="007743E9">
              <w:rPr>
                <w:sz w:val="22"/>
                <w:szCs w:val="22"/>
              </w:rPr>
              <w:t>КВа</w:t>
            </w:r>
            <w:proofErr w:type="spellEnd"/>
            <w:r w:rsidR="007743E9">
              <w:rPr>
                <w:sz w:val="22"/>
                <w:szCs w:val="22"/>
              </w:rPr>
              <w:t xml:space="preserve"> 1-ОГН «</w:t>
            </w:r>
            <w:r>
              <w:rPr>
                <w:sz w:val="22"/>
                <w:szCs w:val="22"/>
              </w:rPr>
              <w:t>Факел</w:t>
            </w:r>
            <w:r w:rsidR="007743E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Г</w:t>
            </w:r>
            <w:r w:rsidR="007743E9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831FDD" w:rsidRPr="006977D5" w:rsidRDefault="00BE7ACB" w:rsidP="00ED6F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620" w:type="dxa"/>
          </w:tcPr>
          <w:p w:rsidR="00831FDD" w:rsidRPr="00812C3E" w:rsidRDefault="00BE7ACB" w:rsidP="00ED6F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  <w:r w:rsidR="00831FDD">
              <w:rPr>
                <w:sz w:val="22"/>
                <w:szCs w:val="22"/>
              </w:rPr>
              <w:t>,0</w:t>
            </w:r>
          </w:p>
        </w:tc>
        <w:tc>
          <w:tcPr>
            <w:tcW w:w="1440" w:type="dxa"/>
          </w:tcPr>
          <w:p w:rsidR="00831FDD" w:rsidRPr="00812C3E" w:rsidRDefault="00BE7ACB" w:rsidP="00BE7A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831FDD">
              <w:rPr>
                <w:sz w:val="22"/>
                <w:szCs w:val="22"/>
              </w:rPr>
              <w:t>,0</w:t>
            </w:r>
          </w:p>
        </w:tc>
        <w:tc>
          <w:tcPr>
            <w:tcW w:w="1260" w:type="dxa"/>
          </w:tcPr>
          <w:p w:rsidR="00831FDD" w:rsidRPr="006977D5" w:rsidRDefault="00BE7ACB" w:rsidP="00ED6F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  <w:r w:rsidR="00831FDD">
              <w:rPr>
                <w:sz w:val="22"/>
                <w:szCs w:val="22"/>
              </w:rPr>
              <w:t>,0</w:t>
            </w:r>
          </w:p>
        </w:tc>
      </w:tr>
      <w:tr w:rsidR="00831FDD" w:rsidRPr="006977D5" w:rsidTr="00ED6F76">
        <w:tc>
          <w:tcPr>
            <w:tcW w:w="674" w:type="dxa"/>
          </w:tcPr>
          <w:p w:rsidR="00831FDD" w:rsidRPr="00F72DF1" w:rsidRDefault="00831FDD" w:rsidP="00ED6F7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34" w:type="dxa"/>
          </w:tcPr>
          <w:p w:rsidR="00831FDD" w:rsidRPr="00F72DF1" w:rsidRDefault="00831FDD" w:rsidP="00ED6F76">
            <w:pPr>
              <w:jc w:val="both"/>
              <w:rPr>
                <w:b/>
                <w:sz w:val="22"/>
                <w:szCs w:val="22"/>
              </w:rPr>
            </w:pPr>
            <w:r w:rsidRPr="00F72DF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420" w:type="dxa"/>
          </w:tcPr>
          <w:p w:rsidR="00831FDD" w:rsidRPr="00F72DF1" w:rsidRDefault="00831FDD" w:rsidP="00ED6F7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60" w:type="dxa"/>
          </w:tcPr>
          <w:p w:rsidR="00831FDD" w:rsidRPr="00F72DF1" w:rsidRDefault="00831FDD" w:rsidP="00ED6F7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1FDD" w:rsidRPr="00F72DF1" w:rsidRDefault="00BE7ACB" w:rsidP="00BE7AC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  <w:r w:rsidR="00831FD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620" w:type="dxa"/>
          </w:tcPr>
          <w:p w:rsidR="00831FDD" w:rsidRPr="00F72DF1" w:rsidRDefault="00BE7ACB" w:rsidP="00ED6F7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</w:t>
            </w:r>
            <w:r w:rsidR="00831FD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440" w:type="dxa"/>
          </w:tcPr>
          <w:p w:rsidR="00831FDD" w:rsidRPr="00812C3E" w:rsidRDefault="00BE7ACB" w:rsidP="00ED6F7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  <w:r w:rsidR="00831FD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60" w:type="dxa"/>
          </w:tcPr>
          <w:p w:rsidR="00831FDD" w:rsidRPr="00F72DF1" w:rsidRDefault="00BE7ACB" w:rsidP="00ED6F7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  <w:r w:rsidR="00831FDD">
              <w:rPr>
                <w:b/>
                <w:sz w:val="22"/>
                <w:szCs w:val="22"/>
              </w:rPr>
              <w:t>,0</w:t>
            </w:r>
          </w:p>
        </w:tc>
      </w:tr>
    </w:tbl>
    <w:p w:rsidR="00831FDD" w:rsidRPr="006977D5" w:rsidRDefault="00831FDD" w:rsidP="00831FDD">
      <w:pPr>
        <w:jc w:val="both"/>
        <w:rPr>
          <w:sz w:val="22"/>
          <w:szCs w:val="22"/>
        </w:rPr>
      </w:pPr>
    </w:p>
    <w:p w:rsidR="00A433F9" w:rsidRDefault="00A433F9"/>
    <w:sectPr w:rsidR="00A433F9" w:rsidSect="00831F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FDD"/>
    <w:rsid w:val="0053377C"/>
    <w:rsid w:val="007743E9"/>
    <w:rsid w:val="00831FDD"/>
    <w:rsid w:val="00A433F9"/>
    <w:rsid w:val="00BE7ACB"/>
    <w:rsid w:val="00D2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3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3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Тая</cp:lastModifiedBy>
  <cp:revision>4</cp:revision>
  <cp:lastPrinted>2011-08-25T07:56:00Z</cp:lastPrinted>
  <dcterms:created xsi:type="dcterms:W3CDTF">2011-08-19T11:09:00Z</dcterms:created>
  <dcterms:modified xsi:type="dcterms:W3CDTF">2011-08-25T07:56:00Z</dcterms:modified>
</cp:coreProperties>
</file>